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1F" w:rsidRDefault="00E1711F" w:rsidP="00E1711F">
      <w:pPr>
        <w:pStyle w:val="ConsPlusNormal"/>
        <w:jc w:val="right"/>
      </w:pPr>
      <w:r>
        <w:t>Утверждено</w:t>
      </w:r>
    </w:p>
    <w:p w:rsidR="00E1711F" w:rsidRDefault="00E1711F" w:rsidP="00E1711F">
      <w:pPr>
        <w:pStyle w:val="ConsPlusNormal"/>
        <w:jc w:val="right"/>
      </w:pPr>
      <w:r>
        <w:t>Постановлением Правительства</w:t>
      </w:r>
    </w:p>
    <w:p w:rsidR="00E1711F" w:rsidRDefault="00E1711F" w:rsidP="00E1711F">
      <w:pPr>
        <w:pStyle w:val="ConsPlusNormal"/>
        <w:jc w:val="right"/>
      </w:pPr>
      <w:r>
        <w:t>Республики Башкортостан</w:t>
      </w:r>
    </w:p>
    <w:p w:rsidR="00E1711F" w:rsidRDefault="00E1711F" w:rsidP="00E1711F">
      <w:pPr>
        <w:pStyle w:val="ConsPlusNormal"/>
        <w:jc w:val="right"/>
      </w:pPr>
      <w:r>
        <w:t>от 30 сентября 2013 г. N 439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Title"/>
        <w:jc w:val="center"/>
      </w:pPr>
      <w:bookmarkStart w:id="0" w:name="P36"/>
      <w:bookmarkEnd w:id="0"/>
      <w:r>
        <w:t>ПОЛОЖЕНИЕ</w:t>
      </w:r>
    </w:p>
    <w:p w:rsidR="00E1711F" w:rsidRDefault="00E1711F" w:rsidP="00E1711F">
      <w:pPr>
        <w:pStyle w:val="ConsPlusTitle"/>
        <w:jc w:val="center"/>
      </w:pPr>
      <w:r>
        <w:t>О ПОРЯДКЕ ОБРАЩЕНИЯ, УСЛОВИЯХ НАЗНАЧЕНИЯ И ВЫПЛАТЫ</w:t>
      </w:r>
    </w:p>
    <w:p w:rsidR="00E1711F" w:rsidRDefault="00E1711F" w:rsidP="00E1711F">
      <w:pPr>
        <w:pStyle w:val="ConsPlusTitle"/>
        <w:jc w:val="center"/>
      </w:pPr>
      <w:r>
        <w:t>КОМПЕНСАЦИИ ЧАСТИ РОДИТЕЛЬСКОЙ ПЛАТЫ ЗА ПРИСМОТР И УХОД</w:t>
      </w:r>
    </w:p>
    <w:p w:rsidR="00E1711F" w:rsidRDefault="00E1711F" w:rsidP="00E1711F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E1711F" w:rsidRDefault="00E1711F" w:rsidP="00E1711F">
      <w:pPr>
        <w:pStyle w:val="ConsPlusTitle"/>
        <w:jc w:val="center"/>
      </w:pPr>
      <w:r>
        <w:t>ОБРАЗОВАТЕЛЬНУЮ ПРОГРАММУ ДОШКОЛЬНОГО ОБРАЗОВАНИЯ,</w:t>
      </w:r>
    </w:p>
    <w:p w:rsidR="00E1711F" w:rsidRDefault="00E1711F" w:rsidP="00E1711F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РЕСПУБЛИКИ БАШКОРТОСТАН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jc w:val="center"/>
      </w:pPr>
      <w:r>
        <w:t>1. ОБЩИЕ ПОЛОЖЕНИЯ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ind w:firstLine="540"/>
        <w:jc w:val="both"/>
      </w:pPr>
      <w:r>
        <w:t>1.1. Настоящее Положение регламентирует порядок обращения, условия назначения и выплаты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образования, находящихся на территории Республики Башкортостан (далее соответственно - компенсация, образовательная организация).</w:t>
      </w:r>
    </w:p>
    <w:p w:rsidR="00E1711F" w:rsidRDefault="00E1711F" w:rsidP="00E1711F">
      <w:pPr>
        <w:pStyle w:val="ConsPlusNormal"/>
        <w:ind w:firstLine="540"/>
        <w:jc w:val="both"/>
      </w:pPr>
      <w:r>
        <w:t>1.2. Компенсация назначается следующим категориям лиц:</w:t>
      </w:r>
    </w:p>
    <w:p w:rsidR="00E1711F" w:rsidRDefault="00E1711F" w:rsidP="00E1711F">
      <w:pPr>
        <w:pStyle w:val="ConsPlusNormal"/>
        <w:ind w:firstLine="540"/>
        <w:jc w:val="both"/>
      </w:pPr>
      <w:r>
        <w:t>а) гражданам Российской Федерации, проживающим на территории Республики Башкортостан;</w:t>
      </w:r>
    </w:p>
    <w:p w:rsidR="00E1711F" w:rsidRDefault="00E1711F" w:rsidP="00E1711F">
      <w:pPr>
        <w:pStyle w:val="ConsPlusNormal"/>
        <w:ind w:firstLine="540"/>
        <w:jc w:val="both"/>
      </w:pPr>
      <w:r>
        <w:t>б) постоянно проживающим на территории Республики Башкортостан иностранным гражданам и лицам без гражданства, а также беженцам;</w:t>
      </w:r>
    </w:p>
    <w:p w:rsidR="00E1711F" w:rsidRDefault="00E1711F" w:rsidP="00E1711F">
      <w:pPr>
        <w:pStyle w:val="ConsPlusNormal"/>
        <w:ind w:firstLine="540"/>
        <w:jc w:val="both"/>
      </w:pPr>
      <w:r>
        <w:t>в) временно проживающим на территории Республики Башкортостан и подлежащим обязательному социальному страхованию иностранным гражданам и лицам без гражданства;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г) гражданам Российской Федерации, проходящим военную службу по контракту, службу в качестве лиц рядового и начальствующего состава в органах внутренних дел, Государственной противопожарной службе, в учреждениях и органах уголовно-исполнительной системы,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таможенных органах.</w:t>
      </w:r>
    </w:p>
    <w:p w:rsidR="00E1711F" w:rsidRDefault="00E1711F" w:rsidP="00E1711F">
      <w:pPr>
        <w:pStyle w:val="ConsPlusNormal"/>
        <w:ind w:firstLine="540"/>
        <w:jc w:val="both"/>
      </w:pPr>
      <w:r>
        <w:t>Право на получение компенсации имеет один из родителей (законных представителей), ребенок (дети) которого посещае</w:t>
      </w:r>
      <w:proofErr w:type="gramStart"/>
      <w:r>
        <w:t>т(</w:t>
      </w:r>
      <w:proofErr w:type="gramEnd"/>
      <w:r>
        <w:t>-ют) образовательные организации, зарегистрированные в установленном порядке и имеющие лицензию на право ведения образовательной деятельности и реализации образовательной программы дошкольного образования.</w:t>
      </w:r>
    </w:p>
    <w:p w:rsidR="00E1711F" w:rsidRDefault="00E1711F" w:rsidP="00E1711F">
      <w:pPr>
        <w:pStyle w:val="ConsPlusNormal"/>
        <w:ind w:firstLine="540"/>
        <w:jc w:val="both"/>
      </w:pPr>
      <w:r>
        <w:t>1.3. Выплата компенсации части родительской платы за присмотр</w:t>
      </w:r>
    </w:p>
    <w:p w:rsidR="00E1711F" w:rsidRDefault="00E1711F" w:rsidP="00E1711F">
      <w:pPr>
        <w:pStyle w:val="ConsPlusNormal"/>
        <w:ind w:firstLine="540"/>
        <w:jc w:val="both"/>
      </w:pPr>
      <w:r>
        <w:t>и уход за детьми в образовательных организациях осуществляется в размере:</w:t>
      </w:r>
    </w:p>
    <w:p w:rsidR="00E1711F" w:rsidRDefault="00E1711F" w:rsidP="00E1711F">
      <w:pPr>
        <w:pStyle w:val="ConsPlusNormal"/>
        <w:ind w:firstLine="540"/>
        <w:jc w:val="both"/>
      </w:pPr>
      <w:r>
        <w:t>20 процентов среднего размера родительской платы - на первого ребенка;</w:t>
      </w:r>
    </w:p>
    <w:p w:rsidR="00E1711F" w:rsidRDefault="00E1711F" w:rsidP="00E1711F">
      <w:pPr>
        <w:pStyle w:val="ConsPlusNormal"/>
        <w:ind w:firstLine="540"/>
        <w:jc w:val="both"/>
      </w:pPr>
      <w:r>
        <w:t>50 процентов среднего размера родительской платы - на второго ребенка;</w:t>
      </w:r>
    </w:p>
    <w:p w:rsidR="00E1711F" w:rsidRDefault="00E1711F" w:rsidP="00E1711F">
      <w:pPr>
        <w:pStyle w:val="ConsPlusNormal"/>
        <w:ind w:firstLine="540"/>
        <w:jc w:val="both"/>
      </w:pPr>
      <w:r>
        <w:t>70 процентов среднего размера родительской платы - на третьего ребенка и последующих детей.</w:t>
      </w:r>
    </w:p>
    <w:p w:rsidR="00E1711F" w:rsidRDefault="00E1711F" w:rsidP="00E1711F">
      <w:pPr>
        <w:pStyle w:val="ConsPlusNormal"/>
        <w:ind w:firstLine="540"/>
        <w:jc w:val="both"/>
      </w:pPr>
      <w:r>
        <w:t>1.4. В целях выплаты компенсации приказом Министерства образования Республики Башкортостан ежегодно на 1 апреля текущего года устанавливается средний размер родительской платы из расчета родительской платы за присмотр и уход за детьми в государственных и муниципальных образовательных организациях.</w:t>
      </w:r>
    </w:p>
    <w:p w:rsidR="00E1711F" w:rsidRDefault="00E1711F" w:rsidP="00E1711F">
      <w:pPr>
        <w:pStyle w:val="ConsPlusNormal"/>
        <w:ind w:firstLine="540"/>
        <w:jc w:val="both"/>
      </w:pPr>
      <w:r>
        <w:t>1.5. При начислении компенсации в семье учитываются:</w:t>
      </w:r>
    </w:p>
    <w:p w:rsidR="00E1711F" w:rsidRDefault="00E1711F" w:rsidP="00E1711F">
      <w:pPr>
        <w:pStyle w:val="ConsPlusNormal"/>
        <w:ind w:firstLine="540"/>
        <w:jc w:val="both"/>
      </w:pPr>
      <w:r>
        <w:t>дети, находящиеся на иждивении и не достигшие 18-летнего возраста, в том числе находящиеся на излечении в больницах, детских санаториях, а также дети, за содержание которых в школах-интернатах родители вносят частичную плату;</w:t>
      </w:r>
    </w:p>
    <w:p w:rsidR="00E1711F" w:rsidRDefault="00E1711F" w:rsidP="00E1711F">
      <w:pPr>
        <w:pStyle w:val="ConsPlusNormal"/>
        <w:ind w:firstLine="540"/>
        <w:jc w:val="both"/>
      </w:pPr>
      <w:r>
        <w:t>дети в возрасте 18 - 23 лет (не состоящие в браке), обучающиеся по очной форме обучения, в том числе в негосударственных образовательных организациях, независимо от факта совместного проживания с родителями;</w:t>
      </w:r>
    </w:p>
    <w:p w:rsidR="00E1711F" w:rsidRDefault="00E1711F" w:rsidP="00E1711F">
      <w:pPr>
        <w:pStyle w:val="ConsPlusNormal"/>
        <w:ind w:firstLine="540"/>
        <w:jc w:val="both"/>
      </w:pPr>
      <w:r>
        <w:t>пасынки и падчерицы, проживающие в семье, если они не учтены в семье другого родителя;</w:t>
      </w:r>
    </w:p>
    <w:p w:rsidR="00E1711F" w:rsidRDefault="00E1711F" w:rsidP="00E1711F">
      <w:pPr>
        <w:pStyle w:val="ConsPlusNormal"/>
        <w:ind w:firstLine="540"/>
        <w:jc w:val="both"/>
      </w:pPr>
      <w:r>
        <w:t>дети, находящиеся под опекой в семьях граждан;</w:t>
      </w:r>
    </w:p>
    <w:p w:rsidR="00E1711F" w:rsidRDefault="00E1711F" w:rsidP="00E1711F">
      <w:pPr>
        <w:pStyle w:val="ConsPlusNormal"/>
        <w:ind w:firstLine="540"/>
        <w:jc w:val="both"/>
      </w:pPr>
      <w:r>
        <w:t>приемные дети, воспитывающиеся в приемных семьях.</w:t>
      </w:r>
    </w:p>
    <w:p w:rsidR="00E1711F" w:rsidRDefault="00E1711F" w:rsidP="00E1711F">
      <w:pPr>
        <w:pStyle w:val="ConsPlusNormal"/>
        <w:ind w:firstLine="540"/>
        <w:jc w:val="both"/>
      </w:pPr>
      <w:r>
        <w:lastRenderedPageBreak/>
        <w:t>1.6. При начислении компенсации в семье не учитываются:</w:t>
      </w:r>
    </w:p>
    <w:p w:rsidR="00E1711F" w:rsidRDefault="00E1711F" w:rsidP="00E1711F">
      <w:pPr>
        <w:pStyle w:val="ConsPlusNormal"/>
        <w:ind w:firstLine="540"/>
        <w:jc w:val="both"/>
      </w:pPr>
      <w:r>
        <w:t>дети, в отношении которых родител</w:t>
      </w:r>
      <w:proofErr w:type="gramStart"/>
      <w:r>
        <w:t>ь(</w:t>
      </w:r>
      <w:proofErr w:type="gramEnd"/>
      <w:r>
        <w:t>-и) лишен(-ы) родительских прав;</w:t>
      </w:r>
    </w:p>
    <w:p w:rsidR="00E1711F" w:rsidRDefault="00E1711F" w:rsidP="00E1711F">
      <w:pPr>
        <w:pStyle w:val="ConsPlusNormal"/>
        <w:ind w:firstLine="540"/>
        <w:jc w:val="both"/>
      </w:pPr>
      <w:r>
        <w:t>дети граждан Российской Федерации, иностранных граждан, дети лиц без гражданства, находящиеся на полном государственном обеспечении.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jc w:val="center"/>
      </w:pPr>
      <w:r>
        <w:t>2. ПОРЯДОК ОБРАЩЕНИЯ ЗА КОМПЕНСАЦИЕЙ,</w:t>
      </w:r>
    </w:p>
    <w:p w:rsidR="00E1711F" w:rsidRDefault="00E1711F" w:rsidP="00E1711F">
      <w:pPr>
        <w:pStyle w:val="ConsPlusNormal"/>
        <w:jc w:val="center"/>
      </w:pPr>
      <w:r>
        <w:t>ЕЕ НАЗНАЧЕНИЯ И ВЫПЛАТЫ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ind w:firstLine="540"/>
        <w:jc w:val="both"/>
      </w:pPr>
      <w:bookmarkStart w:id="1" w:name="P71"/>
      <w:bookmarkEnd w:id="1"/>
      <w:r>
        <w:t>2.1. Для получения компенсации родитель (законный представитель) ежегодно представляет руководителю образовательной организации, которую посещает ребенок, следующие документы: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а) </w:t>
      </w:r>
      <w:hyperlink w:anchor="P142" w:history="1">
        <w:r>
          <w:rPr>
            <w:color w:val="0000FF"/>
          </w:rPr>
          <w:t>заявление</w:t>
        </w:r>
      </w:hyperlink>
      <w:r>
        <w:t xml:space="preserve"> на выплату компенсации по форме согласно приложению N 1 к настоящему Положению, которое подается от лица, заключившего договор с образовательной организацией;</w:t>
      </w:r>
    </w:p>
    <w:p w:rsidR="00E1711F" w:rsidRDefault="00E1711F" w:rsidP="00E1711F">
      <w:pPr>
        <w:pStyle w:val="ConsPlusNormal"/>
        <w:ind w:firstLine="540"/>
        <w:jc w:val="both"/>
      </w:pPr>
      <w:r>
        <w:t>б) копию документа, удостоверяющего личность (с предъявлением оригинала, если копия нотариально не заверена);</w:t>
      </w:r>
    </w:p>
    <w:p w:rsidR="00E1711F" w:rsidRDefault="00E1711F" w:rsidP="00E1711F">
      <w:pPr>
        <w:pStyle w:val="ConsPlusNormal"/>
        <w:ind w:firstLine="540"/>
        <w:jc w:val="both"/>
      </w:pPr>
      <w:r>
        <w:t>в) копию свидетельства о рождении ребенка, на которого предоставляется компенсация (с предъявлением оригинала, если копия нотариально не заверена);</w:t>
      </w:r>
    </w:p>
    <w:p w:rsidR="00E1711F" w:rsidRDefault="00E1711F" w:rsidP="00E1711F">
      <w:pPr>
        <w:pStyle w:val="ConsPlusNormal"/>
        <w:ind w:firstLine="540"/>
        <w:jc w:val="both"/>
      </w:pPr>
      <w:r>
        <w:t>г) копии свидетельств о рождении (усыновлении) других детей, матерью, отцом (законным представителем) которых является заявитель (с предъявлением оригиналов, если копии нотариально не заверены); для назначения компенсации на ребенка, находящегося под опекой, дополнительно представляется выписка из решения органов местного самоуправления об установлении над ребенком опеки;</w:t>
      </w:r>
    </w:p>
    <w:p w:rsidR="00E1711F" w:rsidRDefault="00E1711F" w:rsidP="00E1711F">
      <w:pPr>
        <w:pStyle w:val="ConsPlusNormal"/>
        <w:ind w:firstLine="540"/>
        <w:jc w:val="both"/>
      </w:pPr>
      <w:r>
        <w:t>д) решение суда в случае лишения родител</w:t>
      </w:r>
      <w:proofErr w:type="gramStart"/>
      <w:r>
        <w:t>я(</w:t>
      </w:r>
      <w:proofErr w:type="gramEnd"/>
      <w:r>
        <w:t>-ей) родительских прав в отношении ребенка (детей).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Родителям (законным представителям) детей, вновь поступающих в образовательную организацию в течение учебного года, а также в случае изменения оснований для выплаты компенсации она </w:t>
      </w:r>
      <w:proofErr w:type="gramStart"/>
      <w:r>
        <w:t>выплачивается</w:t>
      </w:r>
      <w:proofErr w:type="gramEnd"/>
      <w:r>
        <w:t xml:space="preserve"> начиная с месяца, следующего за месяцем, в котором произошли изменения оснований для ее выплаты.</w:t>
      </w:r>
    </w:p>
    <w:p w:rsidR="00E1711F" w:rsidRDefault="00E1711F" w:rsidP="00E1711F">
      <w:pPr>
        <w:pStyle w:val="ConsPlusNormal"/>
        <w:ind w:firstLine="540"/>
        <w:jc w:val="both"/>
      </w:pPr>
      <w:r>
        <w:t>Основаниями для отказа в выплате компенсации являются непредставление или представление не в полном объеме указанных документов, а также недостоверность сведений, содержащихся в представленных документах; соответствующее решение доводится до заявителя в течение 5 дней.</w:t>
      </w:r>
    </w:p>
    <w:p w:rsidR="00E1711F" w:rsidRDefault="00E1711F" w:rsidP="00E1711F">
      <w:pPr>
        <w:pStyle w:val="ConsPlusNormal"/>
        <w:ind w:firstLine="540"/>
        <w:jc w:val="both"/>
      </w:pPr>
      <w:r>
        <w:t>Повторное обращение с заявлением на выплату компенсации допускается после устранения указанных в настоящем пункте оснований для отказа.</w:t>
      </w:r>
    </w:p>
    <w:p w:rsidR="00E1711F" w:rsidRDefault="00E1711F" w:rsidP="00E1711F">
      <w:pPr>
        <w:pStyle w:val="ConsPlusNormal"/>
        <w:ind w:firstLine="540"/>
        <w:jc w:val="both"/>
      </w:pPr>
      <w:r>
        <w:t>2.2. Компенсация предоставляется ежемесячно путем уменьшения размера родительской платы, фактически взимаемой за присмотр и уход за детьми в образовательной организации, на размер предоставляемой компенсации.</w:t>
      </w:r>
    </w:p>
    <w:p w:rsidR="00E1711F" w:rsidRDefault="00E1711F" w:rsidP="00E1711F">
      <w:pPr>
        <w:pStyle w:val="ConsPlusNormal"/>
        <w:ind w:firstLine="540"/>
        <w:jc w:val="both"/>
      </w:pPr>
      <w:r>
        <w:t>2.3. Расчет размера компенсации ежемесячно отражается в платежном документе, выдаваемом родителю (законному представителю) для внесения платы за присмотр и уход за ребенком в образовательной организации.</w:t>
      </w:r>
    </w:p>
    <w:p w:rsidR="00E1711F" w:rsidRDefault="00E1711F" w:rsidP="00E1711F">
      <w:pPr>
        <w:pStyle w:val="ConsPlusNormal"/>
        <w:ind w:firstLine="540"/>
        <w:jc w:val="both"/>
      </w:pPr>
      <w:r>
        <w:t>2.4. Руководитель образовательной организации: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на принимаемые документы, указанные в </w:t>
      </w:r>
      <w:hyperlink w:anchor="P71" w:history="1">
        <w:r>
          <w:rPr>
            <w:color w:val="0000FF"/>
          </w:rPr>
          <w:t>пункте 2.1</w:t>
        </w:r>
      </w:hyperlink>
      <w:r>
        <w:t xml:space="preserve"> настоящего Положения, выдает родителю (законному представителю) </w:t>
      </w:r>
      <w:hyperlink w:anchor="P192" w:history="1">
        <w:r>
          <w:rPr>
            <w:color w:val="0000FF"/>
          </w:rPr>
          <w:t>уведомление</w:t>
        </w:r>
      </w:hyperlink>
      <w:r>
        <w:t xml:space="preserve"> по форме согласно приложению N 2 к настоящему Положению;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ежегодно представляет копии документов, указанных в </w:t>
      </w:r>
      <w:hyperlink w:anchor="P71" w:history="1">
        <w:r>
          <w:rPr>
            <w:color w:val="0000FF"/>
          </w:rPr>
          <w:t>пункте 2.1</w:t>
        </w:r>
      </w:hyperlink>
      <w:r>
        <w:t xml:space="preserve"> настоящего Положения, в орган местного самоуправления, осуществляющий управление в сфере образования;</w:t>
      </w:r>
    </w:p>
    <w:p w:rsidR="00E1711F" w:rsidRDefault="00E1711F" w:rsidP="00E1711F">
      <w:pPr>
        <w:pStyle w:val="ConsPlusNormal"/>
        <w:ind w:firstLine="540"/>
        <w:jc w:val="both"/>
      </w:pPr>
      <w:proofErr w:type="gramStart"/>
      <w:r>
        <w:t xml:space="preserve">ежеквартально до 1 числа, следующего за отчетным, представляет в орган местного самоуправления, осуществляющий управление в сфере образования, </w:t>
      </w:r>
      <w:hyperlink w:anchor="P221" w:history="1">
        <w:r>
          <w:rPr>
            <w:color w:val="0000FF"/>
          </w:rPr>
          <w:t>сведения</w:t>
        </w:r>
      </w:hyperlink>
      <w:r>
        <w:t xml:space="preserve"> для предоставления компенсации родителям (законным представителям) ребенка, имеющим право на получение компенсации в текущем квартале, с учетом уточнений, указанных в </w:t>
      </w:r>
      <w:hyperlink w:anchor="P71" w:history="1">
        <w:r>
          <w:rPr>
            <w:color w:val="0000FF"/>
          </w:rPr>
          <w:t>пункте 2.1</w:t>
        </w:r>
      </w:hyperlink>
      <w:r>
        <w:t xml:space="preserve"> настоящего Положения, по форме согласно приложению N 3 к настоящему Положению.</w:t>
      </w:r>
      <w:proofErr w:type="gramEnd"/>
    </w:p>
    <w:p w:rsidR="00E1711F" w:rsidRDefault="00E1711F" w:rsidP="00E1711F">
      <w:pPr>
        <w:pStyle w:val="ConsPlusNormal"/>
        <w:ind w:firstLine="540"/>
        <w:jc w:val="both"/>
      </w:pPr>
      <w:bookmarkStart w:id="2" w:name="P86"/>
      <w:bookmarkEnd w:id="2"/>
      <w:r>
        <w:t>2.5. Орган местного самоуправления, осуществляющий управление в сфере образования:</w:t>
      </w:r>
    </w:p>
    <w:p w:rsidR="00E1711F" w:rsidRDefault="00E1711F" w:rsidP="00E1711F">
      <w:pPr>
        <w:pStyle w:val="ConsPlusNormal"/>
        <w:ind w:firstLine="540"/>
        <w:jc w:val="both"/>
      </w:pPr>
      <w:r>
        <w:t>принимает в течение 5 дней решение о назначении компенсации либо об отказе в ней и ежеквартально оформляет его соответствующим приказом руководителя данного органа;</w:t>
      </w:r>
    </w:p>
    <w:p w:rsidR="00E1711F" w:rsidRDefault="00E1711F" w:rsidP="00E1711F">
      <w:pPr>
        <w:pStyle w:val="ConsPlusNormal"/>
        <w:ind w:firstLine="540"/>
        <w:jc w:val="both"/>
      </w:pPr>
      <w:r>
        <w:lastRenderedPageBreak/>
        <w:t>формирует и представляет в Министерство образования Республики Башкортостан ежеквартально в срок до 10 числа месяца, следующего за отчетным кварталом, отчет о расходах на выплату компенсации по форме, утвержденной Министерством образования и науки Российской Федерации;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формирует и направляет в Министерство образования Республики Башкортостан сводную ежеквартальную заявку в электронном виде и </w:t>
      </w:r>
      <w:proofErr w:type="gramStart"/>
      <w:r>
        <w:t>на бумажном носителе о необходимой сумме на выплату компенсации на последующий квартал в соответствии</w:t>
      </w:r>
      <w:proofErr w:type="gramEnd"/>
      <w:r>
        <w:t xml:space="preserve"> с установленными требованиями в срок до 20 числа;</w:t>
      </w:r>
    </w:p>
    <w:p w:rsidR="00E1711F" w:rsidRDefault="00E1711F" w:rsidP="00E1711F">
      <w:pPr>
        <w:pStyle w:val="ConsPlusNormal"/>
        <w:ind w:firstLine="540"/>
        <w:jc w:val="both"/>
      </w:pPr>
      <w:r>
        <w:t>осуществляет перечисление компенсации за счет средств бюджета Республики Башкортостан на счет образовательной организации.</w:t>
      </w:r>
    </w:p>
    <w:p w:rsidR="00E1711F" w:rsidRDefault="00E1711F" w:rsidP="00E1711F">
      <w:pPr>
        <w:pStyle w:val="ConsPlusNormal"/>
        <w:ind w:firstLine="540"/>
        <w:jc w:val="both"/>
      </w:pPr>
      <w:r>
        <w:t>2.6. Администрации муниципальных районов и городских округов Республики Башкортостан определяют распорядителей и администраторов доходов межбюджетных трансфертов и информируют об этом Министерство образования Республики Башкортостан.</w:t>
      </w:r>
    </w:p>
    <w:p w:rsidR="00E1711F" w:rsidRDefault="00E1711F" w:rsidP="00E1711F">
      <w:pPr>
        <w:pStyle w:val="ConsPlusNormal"/>
        <w:ind w:firstLine="540"/>
        <w:jc w:val="both"/>
      </w:pPr>
      <w:r>
        <w:t>2.7. Министерство образования Республики Башкортостан совместно с администрациями муниципальных районов и городских округов Республики Башкортостан осуществляет функции контроля за целевым и своевременным использованием денежных средств.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jc w:val="center"/>
      </w:pPr>
      <w:r>
        <w:t>3. ПОРЯДОК ФИНАНСИРОВАНИЯ РАСХОДОВ НА ВЫПЛАТУ</w:t>
      </w:r>
    </w:p>
    <w:p w:rsidR="00E1711F" w:rsidRDefault="00E1711F" w:rsidP="00E1711F">
      <w:pPr>
        <w:pStyle w:val="ConsPlusNormal"/>
        <w:jc w:val="center"/>
      </w:pPr>
      <w:r>
        <w:t>ЕЖЕМЕСЯЧНОЙ КОМПЕНСАЦИИ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ind w:firstLine="540"/>
        <w:jc w:val="both"/>
      </w:pPr>
      <w:r>
        <w:t>3.1. Министерство образования Республики Башкортостан является главным распорядителем средств бюджета Республики Башкортостан и ответственным за предоставление субвенций бюджетам муниципальных районов и городских округов Республики Башкортостан на осуществление выплат компенсации.</w:t>
      </w:r>
    </w:p>
    <w:p w:rsidR="00E1711F" w:rsidRDefault="00E1711F" w:rsidP="00E1711F">
      <w:pPr>
        <w:pStyle w:val="ConsPlusNormal"/>
        <w:ind w:firstLine="540"/>
        <w:jc w:val="both"/>
      </w:pPr>
      <w:r>
        <w:t>Субвенции бюджетам муниципальных районов и городских округов Республики Башкортостан на осуществление выплат компенсации предоставляются в соответствии со сводной бюджетной росписью бюджета Республики Башкортостан в пределах бюджетных ассигнований, лимитов бюджетных обязательств и предельных объемов финансирования, предусмотренных Министерству образования Республики Башкортостан на указанные цели.</w:t>
      </w:r>
    </w:p>
    <w:p w:rsidR="00E1711F" w:rsidRDefault="00E1711F" w:rsidP="00E1711F">
      <w:pPr>
        <w:pStyle w:val="ConsPlusNormal"/>
        <w:ind w:firstLine="540"/>
        <w:jc w:val="both"/>
      </w:pPr>
      <w:r>
        <w:t>Министерство образования Республики Башкортостан на основании показателей сводной бюджетной росписи Республики Башкортостан доводит до муниципальных районов и городских округов Республики Башкортостан уведомления о бюджетных ассигнованиях и лимитах бюджетных обязательств по предоставляемой субвенции.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Предоставление субвенций бюджетам муниципальных районов и городских округов Республики Башкортостан на осуществление выплат компенсации производится за счет средств бюджета Республики Башкортостан на основании заявок, указанных в </w:t>
      </w:r>
      <w:hyperlink w:anchor="P86" w:history="1">
        <w:r>
          <w:rPr>
            <w:color w:val="0000FF"/>
          </w:rPr>
          <w:t>пункте 2.5</w:t>
        </w:r>
      </w:hyperlink>
      <w:r>
        <w:t xml:space="preserve"> настоящего Положения, с учетом неиспользованного остатка средств, предоставляемых в предыдущем месяце.</w:t>
      </w:r>
    </w:p>
    <w:p w:rsidR="00E1711F" w:rsidRDefault="00E1711F" w:rsidP="00E1711F">
      <w:pPr>
        <w:pStyle w:val="ConsPlusNormal"/>
        <w:ind w:firstLine="540"/>
        <w:jc w:val="both"/>
      </w:pPr>
      <w:r>
        <w:t>Министерство образования Республики Башкортостан ежемесячно до 3-го числа перечисляет субвенцию на осуществление выплат компенсации с лицевых счетов Министерства образования Республики Башкортостан, открытых в установленном порядке, по соответствующим кодам бюджетной классификации в размере 1/3 открытых лимитов бюджетных обязательств на соответствующий квартал.</w:t>
      </w:r>
    </w:p>
    <w:p w:rsidR="00E1711F" w:rsidRDefault="00E1711F" w:rsidP="00E1711F">
      <w:pPr>
        <w:pStyle w:val="ConsPlusNormal"/>
        <w:ind w:firstLine="540"/>
        <w:jc w:val="both"/>
      </w:pPr>
      <w:r>
        <w:t>Министерство образования Республики Башкортостан вносит предложения о перераспределении между муниципальными образованиями Республики Башкортостан средств, предусмотренных в бюджете Республики Башкортостан на соответствующий финансовый год на осуществление выплат компенсации.</w:t>
      </w:r>
    </w:p>
    <w:p w:rsidR="00E1711F" w:rsidRDefault="00E1711F" w:rsidP="00E1711F">
      <w:pPr>
        <w:pStyle w:val="ConsPlusNormal"/>
        <w:ind w:firstLine="540"/>
        <w:jc w:val="both"/>
      </w:pPr>
      <w:r>
        <w:t>Субвенция в случае ее нецелевого использования подлежит взысканию в доход бюджета Республики Башкортостан в соответствии с бюджетным законодательством Российской Федерации.</w:t>
      </w:r>
    </w:p>
    <w:p w:rsidR="00E1711F" w:rsidRDefault="00E1711F" w:rsidP="00E1711F">
      <w:pPr>
        <w:pStyle w:val="ConsPlusNormal"/>
        <w:ind w:firstLine="540"/>
        <w:jc w:val="both"/>
      </w:pPr>
      <w:r>
        <w:t>3.2. Остаток неиспользованной субвенции, выделенной на выплату компенсации, подлежит возврату в доход бюджета Республики Башкортостан.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jc w:val="center"/>
      </w:pPr>
      <w:r>
        <w:t>4. ЗАКЛЮЧИТЕЛЬНЫЕ ПОЛОЖЕНИЯ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ind w:firstLine="540"/>
        <w:jc w:val="both"/>
      </w:pPr>
      <w:r>
        <w:t>4.1. Заявление на выплату компенсации со всеми представленными документами, а также решение о выплате (или отказе в выплате) компенсации хранятся в личном деле заявителя.</w:t>
      </w:r>
    </w:p>
    <w:p w:rsidR="00E1711F" w:rsidRDefault="00E1711F" w:rsidP="00E1711F">
      <w:pPr>
        <w:pStyle w:val="ConsPlusNormal"/>
        <w:ind w:firstLine="540"/>
        <w:jc w:val="both"/>
      </w:pPr>
      <w:r>
        <w:t>4.2.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</w:t>
      </w:r>
    </w:p>
    <w:p w:rsidR="00E1711F" w:rsidRDefault="00E1711F" w:rsidP="00E1711F">
      <w:pPr>
        <w:pStyle w:val="ConsPlusNormal"/>
        <w:ind w:firstLine="540"/>
        <w:jc w:val="both"/>
      </w:pPr>
      <w:r>
        <w:t>4.3.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4.4. При наступлении обстоятельств, влекущих прекращение выплаты компенсации, выплата </w:t>
      </w:r>
      <w:proofErr w:type="gramStart"/>
      <w:r>
        <w:t>прекращается</w:t>
      </w:r>
      <w:proofErr w:type="gramEnd"/>
      <w:r>
        <w:t xml:space="preserve"> начиная с месяца, следующего за месяцем, в котором наступили соответствующие обстоятельства.</w:t>
      </w:r>
    </w:p>
    <w:p w:rsidR="00E1711F" w:rsidRDefault="00E1711F" w:rsidP="00E1711F">
      <w:pPr>
        <w:pStyle w:val="ConsPlusNormal"/>
        <w:ind w:firstLine="540"/>
        <w:jc w:val="both"/>
      </w:pPr>
      <w:r>
        <w:t xml:space="preserve">4.5. Органы местного самоуправления, осуществляющие управление в сфере образования, обеспечивают </w:t>
      </w:r>
      <w:proofErr w:type="gramStart"/>
      <w:r>
        <w:t>контроль за</w:t>
      </w:r>
      <w:proofErr w:type="gramEnd"/>
      <w:r>
        <w:t xml:space="preserve"> своевременностью подачи образовательными учреждениями сведений и отчетов в соответствии с настоящим Положением, обеспечивают хранение в течение трех лет документов о выплате компенсации.</w:t>
      </w:r>
    </w:p>
    <w:p w:rsidR="00E1711F" w:rsidRDefault="00E1711F" w:rsidP="00E1711F">
      <w:pPr>
        <w:pStyle w:val="ConsPlusNormal"/>
        <w:ind w:firstLine="540"/>
        <w:jc w:val="both"/>
      </w:pPr>
      <w:r>
        <w:t>4.6. Руководители образовательных организаций обеспечивают хранение документов о выплате компенсации в течение трех лет.</w:t>
      </w: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  <w:r>
        <w:t>Приложение N 1</w:t>
      </w:r>
    </w:p>
    <w:p w:rsidR="00E1711F" w:rsidRDefault="00E1711F" w:rsidP="00E1711F">
      <w:pPr>
        <w:pStyle w:val="ConsPlusNormal"/>
        <w:jc w:val="right"/>
      </w:pPr>
      <w:r>
        <w:t>к Положению о порядке</w:t>
      </w:r>
    </w:p>
    <w:p w:rsidR="00E1711F" w:rsidRDefault="00E1711F" w:rsidP="00E1711F">
      <w:pPr>
        <w:pStyle w:val="ConsPlusNormal"/>
        <w:jc w:val="right"/>
      </w:pPr>
      <w:r>
        <w:t xml:space="preserve">обращения, </w:t>
      </w:r>
      <w:proofErr w:type="gramStart"/>
      <w:r>
        <w:t>условиях</w:t>
      </w:r>
      <w:proofErr w:type="gramEnd"/>
      <w:r>
        <w:t xml:space="preserve"> назначения</w:t>
      </w:r>
    </w:p>
    <w:p w:rsidR="00E1711F" w:rsidRDefault="00E1711F" w:rsidP="00E1711F">
      <w:pPr>
        <w:pStyle w:val="ConsPlusNormal"/>
        <w:jc w:val="right"/>
      </w:pPr>
      <w:r>
        <w:t>и выплаты компенсации части</w:t>
      </w:r>
    </w:p>
    <w:p w:rsidR="00E1711F" w:rsidRDefault="00E1711F" w:rsidP="00E1711F">
      <w:pPr>
        <w:pStyle w:val="ConsPlusNormal"/>
        <w:jc w:val="right"/>
      </w:pPr>
      <w:r>
        <w:t>родительской платы за присмотр</w:t>
      </w:r>
    </w:p>
    <w:p w:rsidR="00E1711F" w:rsidRDefault="00E1711F" w:rsidP="00E1711F">
      <w:pPr>
        <w:pStyle w:val="ConsPlusNormal"/>
        <w:jc w:val="right"/>
      </w:pPr>
      <w:r>
        <w:t xml:space="preserve">и уход за детьми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E1711F" w:rsidRDefault="00E1711F" w:rsidP="00E1711F">
      <w:pPr>
        <w:pStyle w:val="ConsPlusNormal"/>
        <w:jc w:val="right"/>
      </w:pPr>
      <w:r>
        <w:t>реализующих образовательную</w:t>
      </w:r>
    </w:p>
    <w:p w:rsidR="00E1711F" w:rsidRDefault="00E1711F" w:rsidP="00E1711F">
      <w:pPr>
        <w:pStyle w:val="ConsPlusNormal"/>
        <w:jc w:val="right"/>
      </w:pPr>
      <w:r>
        <w:t xml:space="preserve">программу </w:t>
      </w:r>
      <w:proofErr w:type="gramStart"/>
      <w:r>
        <w:t>дошкольного</w:t>
      </w:r>
      <w:proofErr w:type="gramEnd"/>
    </w:p>
    <w:p w:rsidR="00E1711F" w:rsidRDefault="00E1711F" w:rsidP="00E1711F">
      <w:pPr>
        <w:pStyle w:val="ConsPlusNormal"/>
        <w:jc w:val="right"/>
      </w:pPr>
      <w:r>
        <w:t>образования, на территории</w:t>
      </w:r>
    </w:p>
    <w:p w:rsidR="00E1711F" w:rsidRDefault="00E1711F" w:rsidP="00E1711F">
      <w:pPr>
        <w:pStyle w:val="ConsPlusNormal"/>
        <w:jc w:val="right"/>
      </w:pPr>
      <w:r>
        <w:t>Республики Башкортостан</w:t>
      </w: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Руководителю  органа   местного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самоуправления,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осуществляющего</w:t>
      </w:r>
      <w:proofErr w:type="gramEnd"/>
      <w:r>
        <w:t xml:space="preserve">  управление   в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сфере образования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______________________________,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(Ф.И.О. заявителя полностью)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проживающего _________________,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            (адрес полностью)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паспорт N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выдан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bookmarkStart w:id="3" w:name="P142"/>
      <w:bookmarkEnd w:id="3"/>
      <w:r>
        <w:t xml:space="preserve">                                 ЗАЯВЛЕНИЕ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    Прошу  выплачивать  мне  компенсацию части родительской платы за уход и</w:t>
      </w:r>
    </w:p>
    <w:p w:rsidR="00E1711F" w:rsidRDefault="00E1711F" w:rsidP="00E1711F">
      <w:pPr>
        <w:pStyle w:val="ConsPlusNonformat"/>
        <w:jc w:val="both"/>
      </w:pPr>
      <w:r>
        <w:t>присмотр за ребенком ______________________________________________________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(фамилия, имя)</w:t>
      </w:r>
    </w:p>
    <w:p w:rsidR="00E1711F" w:rsidRDefault="00E1711F" w:rsidP="00E1711F">
      <w:pPr>
        <w:pStyle w:val="ConsPlusNonformat"/>
        <w:jc w:val="both"/>
      </w:pPr>
      <w:r>
        <w:t>в образовательной организации _____________________________________________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:rsidR="00E1711F" w:rsidRDefault="00E1711F" w:rsidP="00E1711F">
      <w:pPr>
        <w:pStyle w:val="ConsPlusNonformat"/>
        <w:jc w:val="both"/>
      </w:pPr>
      <w:r>
        <w:t>путем уменьшения  размера  родительской  платы  на  размер  предоставляемой</w:t>
      </w:r>
    </w:p>
    <w:p w:rsidR="00E1711F" w:rsidRDefault="00E1711F" w:rsidP="00E1711F">
      <w:pPr>
        <w:pStyle w:val="ConsPlusNonformat"/>
        <w:jc w:val="both"/>
      </w:pPr>
      <w:r>
        <w:t>компенсации.</w:t>
      </w:r>
    </w:p>
    <w:p w:rsidR="00E1711F" w:rsidRDefault="00E1711F" w:rsidP="00E1711F">
      <w:pPr>
        <w:pStyle w:val="ConsPlusNonformat"/>
        <w:jc w:val="both"/>
      </w:pPr>
      <w:r>
        <w:t xml:space="preserve">    Прилагаю  документы,  подтверждающие  право  на получение компенсации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nformat"/>
        <w:jc w:val="both"/>
      </w:pPr>
      <w:r>
        <w:t xml:space="preserve">размере _____% среднего размера родительской платы за присмотр  и  уход  </w:t>
      </w:r>
      <w:proofErr w:type="gramStart"/>
      <w:r>
        <w:t>за</w:t>
      </w:r>
      <w:proofErr w:type="gramEnd"/>
    </w:p>
    <w:p w:rsidR="00E1711F" w:rsidRDefault="00E1711F" w:rsidP="00E1711F">
      <w:pPr>
        <w:pStyle w:val="ConsPlusNonformat"/>
        <w:jc w:val="both"/>
      </w:pPr>
      <w:r>
        <w:lastRenderedPageBreak/>
        <w:t>детьми в  государственных  и  муниципальных  образовательных  организациях,</w:t>
      </w:r>
    </w:p>
    <w:p w:rsidR="00E1711F" w:rsidRDefault="00E1711F" w:rsidP="00E1711F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территории Республики Башкортостан.</w:t>
      </w:r>
    </w:p>
    <w:p w:rsidR="00E1711F" w:rsidRDefault="00E1711F" w:rsidP="00E1711F">
      <w:pPr>
        <w:pStyle w:val="ConsPlusNonformat"/>
        <w:jc w:val="both"/>
      </w:pPr>
      <w:r>
        <w:t xml:space="preserve">    Гарантирую  своевременность  и  достоверность предъявления сведений </w:t>
      </w:r>
      <w:proofErr w:type="gramStart"/>
      <w:r>
        <w:t>при</w:t>
      </w:r>
      <w:proofErr w:type="gramEnd"/>
    </w:p>
    <w:p w:rsidR="00E1711F" w:rsidRDefault="00E1711F" w:rsidP="00E1711F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основания для предоставления компенсации.</w:t>
      </w:r>
    </w:p>
    <w:p w:rsidR="00E1711F" w:rsidRDefault="00E1711F" w:rsidP="00E1711F">
      <w:pPr>
        <w:pStyle w:val="ConsPlusNonformat"/>
        <w:jc w:val="both"/>
      </w:pPr>
      <w:r>
        <w:t xml:space="preserve">    Представляю следующие документы:</w:t>
      </w:r>
    </w:p>
    <w:p w:rsidR="00E1711F" w:rsidRDefault="00E1711F" w:rsidP="00E1711F">
      <w:pPr>
        <w:pStyle w:val="ConsPlusNonformat"/>
        <w:jc w:val="both"/>
      </w:pPr>
      <w:r>
        <w:t xml:space="preserve">    а) копию документа, удостоверяющего личность</w:t>
      </w:r>
      <w:proofErr w:type="gramStart"/>
      <w:r>
        <w:t>, ________________________;</w:t>
      </w:r>
      <w:proofErr w:type="gramEnd"/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            (паспорт)</w:t>
      </w:r>
    </w:p>
    <w:p w:rsidR="00E1711F" w:rsidRDefault="00E1711F" w:rsidP="00E1711F">
      <w:pPr>
        <w:pStyle w:val="ConsPlusNonformat"/>
        <w:jc w:val="both"/>
      </w:pPr>
      <w:r>
        <w:t xml:space="preserve">    б) копию свидетельства о рождении ребенка (один ребенок в семье);</w:t>
      </w:r>
    </w:p>
    <w:p w:rsidR="00E1711F" w:rsidRDefault="00E1711F" w:rsidP="00E1711F">
      <w:pPr>
        <w:pStyle w:val="ConsPlusNonformat"/>
        <w:jc w:val="both"/>
      </w:pPr>
      <w:r>
        <w:t xml:space="preserve">    в)  копии  свидетельств  о  рождении  всех  детей (2, 3 и более детей </w:t>
      </w:r>
      <w:proofErr w:type="gramStart"/>
      <w:r>
        <w:t>в</w:t>
      </w:r>
      <w:proofErr w:type="gramEnd"/>
    </w:p>
    <w:p w:rsidR="00E1711F" w:rsidRDefault="00E1711F" w:rsidP="00E1711F">
      <w:pPr>
        <w:pStyle w:val="ConsPlusNonformat"/>
        <w:jc w:val="both"/>
      </w:pPr>
      <w:r>
        <w:t>семье);</w:t>
      </w:r>
    </w:p>
    <w:p w:rsidR="00E1711F" w:rsidRDefault="00E1711F" w:rsidP="00E1711F">
      <w:pPr>
        <w:pStyle w:val="ConsPlusNonformat"/>
        <w:jc w:val="both"/>
      </w:pPr>
      <w:r>
        <w:t xml:space="preserve">    г)  выписку  из  решения органа местного самоуправления об установлении</w:t>
      </w:r>
    </w:p>
    <w:p w:rsidR="00E1711F" w:rsidRDefault="00E1711F" w:rsidP="00E1711F">
      <w:pPr>
        <w:pStyle w:val="ConsPlusNonformat"/>
        <w:jc w:val="both"/>
      </w:pPr>
      <w:r>
        <w:t>над ребенком опеки (для опекунов);</w:t>
      </w:r>
    </w:p>
    <w:p w:rsidR="00E1711F" w:rsidRDefault="00E1711F" w:rsidP="00E1711F">
      <w:pPr>
        <w:pStyle w:val="ConsPlusNonformat"/>
        <w:jc w:val="both"/>
      </w:pPr>
      <w:r>
        <w:t xml:space="preserve">    д) прочие ___________________.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    С постановлением Правительства Республики Башкортостан от ______ N ____</w:t>
      </w:r>
    </w:p>
    <w:p w:rsidR="00E1711F" w:rsidRDefault="00E1711F" w:rsidP="00E1711F">
      <w:pPr>
        <w:pStyle w:val="ConsPlusNonformat"/>
        <w:jc w:val="both"/>
      </w:pPr>
      <w:r>
        <w:t>"О мерах материальной поддержки воспитания  и  обучения  детей,  посещающих</w:t>
      </w:r>
    </w:p>
    <w:p w:rsidR="00E1711F" w:rsidRDefault="00E1711F" w:rsidP="00E1711F">
      <w:pPr>
        <w:pStyle w:val="ConsPlusNonformat"/>
        <w:jc w:val="both"/>
      </w:pPr>
      <w:r>
        <w:t>образовательные    организации,   реализующие   образовательную   программу</w:t>
      </w:r>
    </w:p>
    <w:p w:rsidR="00E1711F" w:rsidRDefault="00E1711F" w:rsidP="00E1711F">
      <w:pPr>
        <w:pStyle w:val="ConsPlusNonformat"/>
        <w:jc w:val="both"/>
      </w:pPr>
      <w:r>
        <w:t>дошкольного образования, находящиеся на территории Республики Башкортостан"</w:t>
      </w:r>
    </w:p>
    <w:p w:rsidR="00E1711F" w:rsidRDefault="00E1711F" w:rsidP="00E1711F">
      <w:pPr>
        <w:pStyle w:val="ConsPlusNonformat"/>
        <w:jc w:val="both"/>
      </w:pPr>
      <w:r>
        <w:t>ознакомлен.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"__" ___________ </w:t>
      </w:r>
      <w:proofErr w:type="gramStart"/>
      <w:r>
        <w:t>г</w:t>
      </w:r>
      <w:proofErr w:type="gramEnd"/>
      <w:r>
        <w:t>.                        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  <w:r>
        <w:t>Приложение N 1</w:t>
      </w:r>
    </w:p>
    <w:p w:rsidR="00E1711F" w:rsidRDefault="00E1711F" w:rsidP="00E1711F">
      <w:pPr>
        <w:pStyle w:val="ConsPlusNormal"/>
        <w:jc w:val="right"/>
      </w:pPr>
      <w:r>
        <w:t>к Положению о порядке</w:t>
      </w:r>
    </w:p>
    <w:p w:rsidR="00E1711F" w:rsidRDefault="00E1711F" w:rsidP="00E1711F">
      <w:pPr>
        <w:pStyle w:val="ConsPlusNormal"/>
        <w:jc w:val="right"/>
      </w:pPr>
      <w:r>
        <w:t xml:space="preserve">обращения, </w:t>
      </w:r>
      <w:proofErr w:type="gramStart"/>
      <w:r>
        <w:t>условиях</w:t>
      </w:r>
      <w:proofErr w:type="gramEnd"/>
      <w:r>
        <w:t xml:space="preserve"> назначения</w:t>
      </w:r>
    </w:p>
    <w:p w:rsidR="00E1711F" w:rsidRDefault="00E1711F" w:rsidP="00E1711F">
      <w:pPr>
        <w:pStyle w:val="ConsPlusNormal"/>
        <w:jc w:val="right"/>
      </w:pPr>
      <w:r>
        <w:t>и выплаты компенсации части</w:t>
      </w:r>
    </w:p>
    <w:p w:rsidR="00E1711F" w:rsidRDefault="00E1711F" w:rsidP="00E1711F">
      <w:pPr>
        <w:pStyle w:val="ConsPlusNormal"/>
        <w:jc w:val="right"/>
      </w:pPr>
      <w:r>
        <w:t>родительской платы за присмотр</w:t>
      </w:r>
    </w:p>
    <w:p w:rsidR="00E1711F" w:rsidRDefault="00E1711F" w:rsidP="00E1711F">
      <w:pPr>
        <w:pStyle w:val="ConsPlusNormal"/>
        <w:jc w:val="right"/>
      </w:pPr>
      <w:r>
        <w:t xml:space="preserve">и уход за детьми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E1711F" w:rsidRDefault="00E1711F" w:rsidP="00E1711F">
      <w:pPr>
        <w:pStyle w:val="ConsPlusNormal"/>
        <w:jc w:val="right"/>
      </w:pPr>
      <w:r>
        <w:t>реализующих образовательную</w:t>
      </w:r>
    </w:p>
    <w:p w:rsidR="00E1711F" w:rsidRDefault="00E1711F" w:rsidP="00E1711F">
      <w:pPr>
        <w:pStyle w:val="ConsPlusNormal"/>
        <w:jc w:val="right"/>
      </w:pPr>
      <w:r>
        <w:t xml:space="preserve">программу </w:t>
      </w:r>
      <w:proofErr w:type="gramStart"/>
      <w:r>
        <w:t>дошкольного</w:t>
      </w:r>
      <w:proofErr w:type="gramEnd"/>
    </w:p>
    <w:p w:rsidR="00E1711F" w:rsidRDefault="00E1711F" w:rsidP="00E1711F">
      <w:pPr>
        <w:pStyle w:val="ConsPlusNormal"/>
        <w:jc w:val="right"/>
      </w:pPr>
      <w:r>
        <w:t>образования, на территории</w:t>
      </w:r>
    </w:p>
    <w:p w:rsidR="00E1711F" w:rsidRDefault="00E1711F" w:rsidP="00E1711F">
      <w:pPr>
        <w:pStyle w:val="ConsPlusNormal"/>
        <w:jc w:val="right"/>
      </w:pPr>
      <w:r>
        <w:t>Республики Башкортостан</w:t>
      </w: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Руководителю  органа   местного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самоуправления,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осуществляющего</w:t>
      </w:r>
      <w:proofErr w:type="gramEnd"/>
      <w:r>
        <w:t xml:space="preserve">  управление   в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сфере образования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______________________________,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(Ф.И.О. заявителя полностью)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проживающего _________________,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            (адрес полностью)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паспорт N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выдан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                                 ЗАЯВЛЕНИЕ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    Прошу  выплачивать  мне  компенсацию части родительской платы за уход и</w:t>
      </w:r>
    </w:p>
    <w:p w:rsidR="00E1711F" w:rsidRDefault="00E1711F" w:rsidP="00E1711F">
      <w:pPr>
        <w:pStyle w:val="ConsPlusNonformat"/>
        <w:jc w:val="both"/>
      </w:pPr>
      <w:r>
        <w:t>присмотр за ребенком ______________________________________________________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(фамилия, имя)</w:t>
      </w:r>
    </w:p>
    <w:p w:rsidR="00E1711F" w:rsidRDefault="00E1711F" w:rsidP="00E1711F">
      <w:pPr>
        <w:pStyle w:val="ConsPlusNonformat"/>
        <w:jc w:val="both"/>
      </w:pPr>
      <w:r>
        <w:t>в образовательной организации _____________________________________________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:rsidR="00E1711F" w:rsidRDefault="00E1711F" w:rsidP="00E1711F">
      <w:pPr>
        <w:pStyle w:val="ConsPlusNonformat"/>
        <w:jc w:val="both"/>
      </w:pPr>
      <w:r>
        <w:t>путем уменьшения  размера  родительской  платы  на  размер  предоставляемой</w:t>
      </w:r>
    </w:p>
    <w:p w:rsidR="00E1711F" w:rsidRDefault="00E1711F" w:rsidP="00E1711F">
      <w:pPr>
        <w:pStyle w:val="ConsPlusNonformat"/>
        <w:jc w:val="both"/>
      </w:pPr>
      <w:r>
        <w:t>компенсации.</w:t>
      </w:r>
    </w:p>
    <w:p w:rsidR="00E1711F" w:rsidRDefault="00E1711F" w:rsidP="00E1711F">
      <w:pPr>
        <w:pStyle w:val="ConsPlusNonformat"/>
        <w:jc w:val="both"/>
      </w:pPr>
      <w:r>
        <w:t xml:space="preserve">    Прилагаю  документы,  подтверждающие  право  на получение компенсации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nformat"/>
        <w:jc w:val="both"/>
      </w:pPr>
      <w:r>
        <w:t xml:space="preserve">размере _____% среднего размера родительской платы за присмотр  и  уход  </w:t>
      </w:r>
      <w:proofErr w:type="gramStart"/>
      <w:r>
        <w:t>за</w:t>
      </w:r>
      <w:proofErr w:type="gramEnd"/>
    </w:p>
    <w:p w:rsidR="00E1711F" w:rsidRDefault="00E1711F" w:rsidP="00E1711F">
      <w:pPr>
        <w:pStyle w:val="ConsPlusNonformat"/>
        <w:jc w:val="both"/>
      </w:pPr>
      <w:r>
        <w:t>детьми в  государственных  и  муниципальных  образовательных  организациях,</w:t>
      </w:r>
    </w:p>
    <w:p w:rsidR="00E1711F" w:rsidRDefault="00E1711F" w:rsidP="00E1711F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территории Республики Башкортостан.</w:t>
      </w:r>
    </w:p>
    <w:p w:rsidR="00E1711F" w:rsidRDefault="00E1711F" w:rsidP="00E1711F">
      <w:pPr>
        <w:pStyle w:val="ConsPlusNonformat"/>
        <w:jc w:val="both"/>
      </w:pPr>
      <w:r>
        <w:lastRenderedPageBreak/>
        <w:t xml:space="preserve">    Гарантирую  своевременность  и  достоверность предъявления сведений </w:t>
      </w:r>
      <w:proofErr w:type="gramStart"/>
      <w:r>
        <w:t>при</w:t>
      </w:r>
      <w:proofErr w:type="gramEnd"/>
    </w:p>
    <w:p w:rsidR="00E1711F" w:rsidRDefault="00E1711F" w:rsidP="00E1711F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основания для предоставления компенсации.</w:t>
      </w:r>
    </w:p>
    <w:p w:rsidR="00E1711F" w:rsidRDefault="00E1711F" w:rsidP="00E1711F">
      <w:pPr>
        <w:pStyle w:val="ConsPlusNonformat"/>
        <w:jc w:val="both"/>
      </w:pPr>
      <w:r>
        <w:t xml:space="preserve">    Представляю следующие документы:</w:t>
      </w:r>
    </w:p>
    <w:p w:rsidR="00E1711F" w:rsidRDefault="00E1711F" w:rsidP="00E1711F">
      <w:pPr>
        <w:pStyle w:val="ConsPlusNonformat"/>
        <w:jc w:val="both"/>
      </w:pPr>
      <w:r>
        <w:t xml:space="preserve">    а) копию документа, удостоверяющего личность</w:t>
      </w:r>
      <w:proofErr w:type="gramStart"/>
      <w:r>
        <w:t>, ________________________;</w:t>
      </w:r>
      <w:proofErr w:type="gramEnd"/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             (паспорт)</w:t>
      </w:r>
    </w:p>
    <w:p w:rsidR="00E1711F" w:rsidRDefault="00E1711F" w:rsidP="00E1711F">
      <w:pPr>
        <w:pStyle w:val="ConsPlusNonformat"/>
        <w:jc w:val="both"/>
      </w:pPr>
      <w:r>
        <w:t xml:space="preserve">    б) копию свидетельства о рождении ребенка (один ребенок в семье);</w:t>
      </w:r>
    </w:p>
    <w:p w:rsidR="00E1711F" w:rsidRDefault="00E1711F" w:rsidP="00E1711F">
      <w:pPr>
        <w:pStyle w:val="ConsPlusNonformat"/>
        <w:jc w:val="both"/>
      </w:pPr>
      <w:r>
        <w:t xml:space="preserve">    в)  копии  свидетельств  о  рождении  всех  детей (2, 3 и более детей </w:t>
      </w:r>
      <w:proofErr w:type="gramStart"/>
      <w:r>
        <w:t>в</w:t>
      </w:r>
      <w:proofErr w:type="gramEnd"/>
    </w:p>
    <w:p w:rsidR="00E1711F" w:rsidRDefault="00E1711F" w:rsidP="00E1711F">
      <w:pPr>
        <w:pStyle w:val="ConsPlusNonformat"/>
        <w:jc w:val="both"/>
      </w:pPr>
      <w:r>
        <w:t>семье);</w:t>
      </w:r>
    </w:p>
    <w:p w:rsidR="00E1711F" w:rsidRDefault="00E1711F" w:rsidP="00E1711F">
      <w:pPr>
        <w:pStyle w:val="ConsPlusNonformat"/>
        <w:jc w:val="both"/>
      </w:pPr>
      <w:r>
        <w:t xml:space="preserve">    г)  выписку  из  решения органа местного самоуправления об установлении</w:t>
      </w:r>
    </w:p>
    <w:p w:rsidR="00E1711F" w:rsidRDefault="00E1711F" w:rsidP="00E1711F">
      <w:pPr>
        <w:pStyle w:val="ConsPlusNonformat"/>
        <w:jc w:val="both"/>
      </w:pPr>
      <w:r>
        <w:t>над ребенком опеки (для опекунов);</w:t>
      </w:r>
    </w:p>
    <w:p w:rsidR="00E1711F" w:rsidRDefault="00E1711F" w:rsidP="00E1711F">
      <w:pPr>
        <w:pStyle w:val="ConsPlusNonformat"/>
        <w:jc w:val="both"/>
      </w:pPr>
      <w:r>
        <w:t xml:space="preserve">    д) прочие ___________________.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    С постановлением Правительства Республики Башкортостан от ______ N ____</w:t>
      </w:r>
    </w:p>
    <w:p w:rsidR="00E1711F" w:rsidRDefault="00E1711F" w:rsidP="00E1711F">
      <w:pPr>
        <w:pStyle w:val="ConsPlusNonformat"/>
        <w:jc w:val="both"/>
      </w:pPr>
      <w:r>
        <w:t>"О мерах материальной поддержки воспитания  и  обучения  детей,  посещающих</w:t>
      </w:r>
    </w:p>
    <w:p w:rsidR="00E1711F" w:rsidRDefault="00E1711F" w:rsidP="00E1711F">
      <w:pPr>
        <w:pStyle w:val="ConsPlusNonformat"/>
        <w:jc w:val="both"/>
      </w:pPr>
      <w:r>
        <w:t>образовательные    организации,   реализующие   образовательную   программу</w:t>
      </w:r>
    </w:p>
    <w:p w:rsidR="00E1711F" w:rsidRDefault="00E1711F" w:rsidP="00E1711F">
      <w:pPr>
        <w:pStyle w:val="ConsPlusNonformat"/>
        <w:jc w:val="both"/>
      </w:pPr>
      <w:r>
        <w:t>дошкольного образования, находящиеся на территории Республики Башкортостан"</w:t>
      </w:r>
    </w:p>
    <w:p w:rsidR="00E1711F" w:rsidRDefault="00E1711F" w:rsidP="00E1711F">
      <w:pPr>
        <w:pStyle w:val="ConsPlusNonformat"/>
        <w:jc w:val="both"/>
      </w:pPr>
      <w:r>
        <w:t>ознакомлен.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 xml:space="preserve">"__" ___________ </w:t>
      </w:r>
      <w:proofErr w:type="gramStart"/>
      <w:r>
        <w:t>г</w:t>
      </w:r>
      <w:proofErr w:type="gramEnd"/>
      <w:r>
        <w:t>.                        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  <w:r>
        <w:t>Приложение N 2</w:t>
      </w:r>
    </w:p>
    <w:p w:rsidR="00E1711F" w:rsidRDefault="00E1711F" w:rsidP="00E1711F">
      <w:pPr>
        <w:pStyle w:val="ConsPlusNormal"/>
        <w:jc w:val="right"/>
      </w:pPr>
      <w:r>
        <w:t>к Положению о порядке</w:t>
      </w:r>
    </w:p>
    <w:p w:rsidR="00E1711F" w:rsidRDefault="00E1711F" w:rsidP="00E1711F">
      <w:pPr>
        <w:pStyle w:val="ConsPlusNormal"/>
        <w:jc w:val="right"/>
      </w:pPr>
      <w:r>
        <w:t xml:space="preserve">обращения, </w:t>
      </w:r>
      <w:proofErr w:type="gramStart"/>
      <w:r>
        <w:t>условиях</w:t>
      </w:r>
      <w:proofErr w:type="gramEnd"/>
      <w:r>
        <w:t xml:space="preserve"> назначения</w:t>
      </w:r>
    </w:p>
    <w:p w:rsidR="00E1711F" w:rsidRDefault="00E1711F" w:rsidP="00E1711F">
      <w:pPr>
        <w:pStyle w:val="ConsPlusNormal"/>
        <w:jc w:val="right"/>
      </w:pPr>
      <w:r>
        <w:t>и выплаты компенсации части</w:t>
      </w:r>
    </w:p>
    <w:p w:rsidR="00E1711F" w:rsidRDefault="00E1711F" w:rsidP="00E1711F">
      <w:pPr>
        <w:pStyle w:val="ConsPlusNormal"/>
        <w:jc w:val="right"/>
      </w:pPr>
      <w:r>
        <w:t>родительской платы за присмотр</w:t>
      </w:r>
    </w:p>
    <w:p w:rsidR="00E1711F" w:rsidRDefault="00E1711F" w:rsidP="00E1711F">
      <w:pPr>
        <w:pStyle w:val="ConsPlusNormal"/>
        <w:jc w:val="right"/>
      </w:pPr>
      <w:r>
        <w:t xml:space="preserve">и уход за детьми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E1711F" w:rsidRDefault="00E1711F" w:rsidP="00E1711F">
      <w:pPr>
        <w:pStyle w:val="ConsPlusNormal"/>
        <w:jc w:val="right"/>
      </w:pPr>
      <w:r>
        <w:t>реализующих образовательную</w:t>
      </w:r>
    </w:p>
    <w:p w:rsidR="00E1711F" w:rsidRDefault="00E1711F" w:rsidP="00E1711F">
      <w:pPr>
        <w:pStyle w:val="ConsPlusNormal"/>
        <w:jc w:val="right"/>
      </w:pPr>
      <w:r>
        <w:t xml:space="preserve">программу </w:t>
      </w:r>
      <w:proofErr w:type="gramStart"/>
      <w:r>
        <w:t>дошкольного</w:t>
      </w:r>
      <w:proofErr w:type="gramEnd"/>
    </w:p>
    <w:p w:rsidR="00E1711F" w:rsidRDefault="00E1711F" w:rsidP="00E1711F">
      <w:pPr>
        <w:pStyle w:val="ConsPlusNormal"/>
        <w:jc w:val="right"/>
      </w:pPr>
      <w:r>
        <w:t>образования, на территории</w:t>
      </w:r>
    </w:p>
    <w:p w:rsidR="00E1711F" w:rsidRDefault="00E1711F" w:rsidP="00E1711F">
      <w:pPr>
        <w:pStyle w:val="ConsPlusNormal"/>
        <w:jc w:val="right"/>
      </w:pPr>
      <w:r>
        <w:t>Республики Башкортостан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jc w:val="center"/>
      </w:pPr>
      <w:bookmarkStart w:id="4" w:name="P192"/>
      <w:bookmarkEnd w:id="4"/>
      <w:r>
        <w:t>УВЕДОМЛЕНИЕ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rmal"/>
        <w:ind w:firstLine="540"/>
        <w:jc w:val="both"/>
      </w:pPr>
      <w:r>
        <w:t xml:space="preserve">Заявление на выплату компенсации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соответствии со </w:t>
      </w:r>
      <w:hyperlink r:id="rId5" w:history="1">
        <w:r>
          <w:rPr>
            <w:color w:val="0000FF"/>
          </w:rPr>
          <w:t>статьей 65</w:t>
        </w:r>
      </w:hyperlink>
      <w:r>
        <w:t xml:space="preserve"> Федерального закона "Об образовании в Российской Федерации" и </w:t>
      </w:r>
      <w:hyperlink r:id="rId6" w:history="1">
        <w:r>
          <w:rPr>
            <w:color w:val="0000FF"/>
          </w:rPr>
          <w:t>статьей 8</w:t>
        </w:r>
      </w:hyperlink>
      <w:r>
        <w:t xml:space="preserve"> Закона Республики "Об образовании в Республике Башкортостан" принято со всеми необходимыми документами:</w:t>
      </w:r>
    </w:p>
    <w:p w:rsidR="00E1711F" w:rsidRDefault="00E1711F" w:rsidP="00E171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2280"/>
        <w:gridCol w:w="2880"/>
      </w:tblGrid>
      <w:tr w:rsidR="00E1711F" w:rsidTr="00226BF7">
        <w:trPr>
          <w:trHeight w:val="240"/>
        </w:trPr>
        <w:tc>
          <w:tcPr>
            <w:tcW w:w="20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N документа  </w:t>
            </w:r>
          </w:p>
        </w:tc>
        <w:tc>
          <w:tcPr>
            <w:tcW w:w="216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    Дата      </w:t>
            </w:r>
          </w:p>
        </w:tc>
        <w:tc>
          <w:tcPr>
            <w:tcW w:w="228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Ф.И.О. заявителя </w:t>
            </w:r>
          </w:p>
        </w:tc>
        <w:tc>
          <w:tcPr>
            <w:tcW w:w="288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Ф.И.О. </w:t>
            </w:r>
            <w:proofErr w:type="gramStart"/>
            <w:r>
              <w:t>принявшего</w:t>
            </w:r>
            <w:proofErr w:type="gramEnd"/>
            <w:r>
              <w:t xml:space="preserve">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заявление, подпись  </w:t>
            </w:r>
          </w:p>
        </w:tc>
      </w:tr>
      <w:tr w:rsidR="00E1711F" w:rsidTr="00226BF7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</w:tr>
      <w:tr w:rsidR="00E1711F" w:rsidTr="00226BF7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</w:tr>
    </w:tbl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</w:p>
    <w:p w:rsidR="00E1711F" w:rsidRDefault="00E1711F" w:rsidP="00E1711F">
      <w:pPr>
        <w:pStyle w:val="ConsPlusNormal"/>
        <w:jc w:val="right"/>
      </w:pPr>
      <w:r>
        <w:t>Приложение N 3</w:t>
      </w:r>
    </w:p>
    <w:p w:rsidR="00E1711F" w:rsidRDefault="00E1711F" w:rsidP="00E1711F">
      <w:pPr>
        <w:pStyle w:val="ConsPlusNormal"/>
        <w:jc w:val="right"/>
      </w:pPr>
      <w:r>
        <w:t>к Положению о порядке</w:t>
      </w:r>
    </w:p>
    <w:p w:rsidR="00E1711F" w:rsidRDefault="00E1711F" w:rsidP="00E1711F">
      <w:pPr>
        <w:pStyle w:val="ConsPlusNormal"/>
        <w:jc w:val="right"/>
      </w:pPr>
      <w:r>
        <w:lastRenderedPageBreak/>
        <w:t xml:space="preserve">обращения, </w:t>
      </w:r>
      <w:proofErr w:type="gramStart"/>
      <w:r>
        <w:t>условиях</w:t>
      </w:r>
      <w:proofErr w:type="gramEnd"/>
      <w:r>
        <w:t xml:space="preserve"> назначения</w:t>
      </w:r>
    </w:p>
    <w:p w:rsidR="00E1711F" w:rsidRDefault="00E1711F" w:rsidP="00E1711F">
      <w:pPr>
        <w:pStyle w:val="ConsPlusNormal"/>
        <w:jc w:val="right"/>
      </w:pPr>
      <w:r>
        <w:t>и выплаты компенсации части</w:t>
      </w:r>
    </w:p>
    <w:p w:rsidR="00E1711F" w:rsidRDefault="00E1711F" w:rsidP="00E1711F">
      <w:pPr>
        <w:pStyle w:val="ConsPlusNormal"/>
        <w:jc w:val="right"/>
      </w:pPr>
      <w:r>
        <w:t>родительской платы за присмотр</w:t>
      </w:r>
    </w:p>
    <w:p w:rsidR="00E1711F" w:rsidRDefault="00E1711F" w:rsidP="00E1711F">
      <w:pPr>
        <w:pStyle w:val="ConsPlusNormal"/>
        <w:jc w:val="right"/>
      </w:pPr>
      <w:r>
        <w:t xml:space="preserve">и уход за детьми </w:t>
      </w:r>
      <w:proofErr w:type="gramStart"/>
      <w:r>
        <w:t>в</w:t>
      </w:r>
      <w:proofErr w:type="gramEnd"/>
    </w:p>
    <w:p w:rsidR="00E1711F" w:rsidRDefault="00E1711F" w:rsidP="00E1711F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E1711F" w:rsidRDefault="00E1711F" w:rsidP="00E1711F">
      <w:pPr>
        <w:pStyle w:val="ConsPlusNormal"/>
        <w:jc w:val="right"/>
      </w:pPr>
      <w:r>
        <w:t>реализующих образовательную</w:t>
      </w:r>
    </w:p>
    <w:p w:rsidR="00E1711F" w:rsidRDefault="00E1711F" w:rsidP="00E1711F">
      <w:pPr>
        <w:pStyle w:val="ConsPlusNormal"/>
        <w:jc w:val="right"/>
      </w:pPr>
      <w:r>
        <w:t xml:space="preserve">программу </w:t>
      </w:r>
      <w:proofErr w:type="gramStart"/>
      <w:r>
        <w:t>дошкольного</w:t>
      </w:r>
      <w:proofErr w:type="gramEnd"/>
    </w:p>
    <w:p w:rsidR="00E1711F" w:rsidRDefault="00E1711F" w:rsidP="00E1711F">
      <w:pPr>
        <w:pStyle w:val="ConsPlusNormal"/>
        <w:jc w:val="right"/>
      </w:pPr>
      <w:r>
        <w:t>образования, на территории</w:t>
      </w:r>
    </w:p>
    <w:p w:rsidR="00E1711F" w:rsidRDefault="00E1711F" w:rsidP="00E1711F">
      <w:pPr>
        <w:pStyle w:val="ConsPlusNormal"/>
        <w:jc w:val="right"/>
      </w:pPr>
      <w:r>
        <w:t>Республики Башкортостан</w:t>
      </w:r>
    </w:p>
    <w:p w:rsidR="00E1711F" w:rsidRDefault="00E1711F" w:rsidP="00E1711F">
      <w:pPr>
        <w:pStyle w:val="ConsPlusNormal"/>
        <w:jc w:val="center"/>
      </w:pPr>
    </w:p>
    <w:p w:rsidR="00E1711F" w:rsidRDefault="00E1711F" w:rsidP="00E1711F">
      <w:pPr>
        <w:pStyle w:val="ConsPlusNonformat"/>
        <w:jc w:val="both"/>
      </w:pPr>
      <w:bookmarkStart w:id="5" w:name="P221"/>
      <w:bookmarkEnd w:id="5"/>
      <w:r>
        <w:t xml:space="preserve">                                 СВЕДЕНИЯ</w:t>
      </w:r>
    </w:p>
    <w:p w:rsidR="00E1711F" w:rsidRDefault="00E1711F" w:rsidP="00E1711F">
      <w:pPr>
        <w:pStyle w:val="ConsPlusNonformat"/>
        <w:jc w:val="both"/>
      </w:pPr>
      <w:r>
        <w:t xml:space="preserve">    для предоставления компенсации родителям (законным представителям)</w:t>
      </w:r>
    </w:p>
    <w:p w:rsidR="00E1711F" w:rsidRDefault="00E1711F" w:rsidP="00E1711F">
      <w:pPr>
        <w:pStyle w:val="ConsPlusNonformat"/>
        <w:jc w:val="both"/>
      </w:pPr>
      <w:r>
        <w:t xml:space="preserve">    ребенка, </w:t>
      </w:r>
      <w:proofErr w:type="gramStart"/>
      <w:r>
        <w:t>имеющим</w:t>
      </w:r>
      <w:proofErr w:type="gramEnd"/>
      <w:r>
        <w:t xml:space="preserve"> право на получение компенсации части родительской</w:t>
      </w:r>
    </w:p>
    <w:p w:rsidR="00E1711F" w:rsidRDefault="00E1711F" w:rsidP="00E1711F">
      <w:pPr>
        <w:pStyle w:val="ConsPlusNonformat"/>
        <w:jc w:val="both"/>
      </w:pPr>
      <w:r>
        <w:t xml:space="preserve">    платы за присмотр и уход за ребенком в образовательной организации,</w:t>
      </w:r>
    </w:p>
    <w:p w:rsidR="00E1711F" w:rsidRDefault="00E1711F" w:rsidP="00E1711F">
      <w:pPr>
        <w:pStyle w:val="ConsPlusNonformat"/>
        <w:jc w:val="both"/>
      </w:pPr>
      <w:r>
        <w:t xml:space="preserve">       </w:t>
      </w:r>
      <w:proofErr w:type="gramStart"/>
      <w:r>
        <w:t>реализующей</w:t>
      </w:r>
      <w:proofErr w:type="gramEnd"/>
      <w:r>
        <w:t xml:space="preserve"> образовательную программу дошкольного образования</w:t>
      </w:r>
    </w:p>
    <w:p w:rsidR="00E1711F" w:rsidRDefault="00E1711F" w:rsidP="00E1711F">
      <w:pPr>
        <w:pStyle w:val="ConsPlusNonformat"/>
        <w:jc w:val="both"/>
      </w:pPr>
      <w:r>
        <w:t xml:space="preserve">   ______________________________________________________________________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(наименование образовательной организации по уставу, адрес)</w:t>
      </w:r>
    </w:p>
    <w:p w:rsidR="00E1711F" w:rsidRDefault="00E1711F" w:rsidP="00E1711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1440"/>
        <w:gridCol w:w="1800"/>
        <w:gridCol w:w="1440"/>
        <w:gridCol w:w="2040"/>
      </w:tblGrid>
      <w:tr w:rsidR="00E1711F" w:rsidTr="00226BF7">
        <w:trPr>
          <w:trHeight w:val="240"/>
        </w:trPr>
        <w:tc>
          <w:tcPr>
            <w:tcW w:w="8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N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0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  Ф.И.О.  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 родителя 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(законного   </w:t>
            </w:r>
            <w:proofErr w:type="gramEnd"/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представителя)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  ребенка    </w:t>
            </w:r>
          </w:p>
        </w:tc>
        <w:tc>
          <w:tcPr>
            <w:tcW w:w="14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Фамилия,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 имя 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ребенка  </w:t>
            </w:r>
          </w:p>
        </w:tc>
        <w:tc>
          <w:tcPr>
            <w:tcW w:w="180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  Дата  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поступления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ребенка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   ДОУ     </w:t>
            </w:r>
          </w:p>
        </w:tc>
        <w:tc>
          <w:tcPr>
            <w:tcW w:w="14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 Дата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выбытия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ребенка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из ДОУ  </w:t>
            </w:r>
          </w:p>
        </w:tc>
        <w:tc>
          <w:tcPr>
            <w:tcW w:w="2040" w:type="dxa"/>
          </w:tcPr>
          <w:p w:rsidR="00E1711F" w:rsidRDefault="00E1711F" w:rsidP="00226BF7">
            <w:pPr>
              <w:pStyle w:val="ConsPlusNonformat"/>
              <w:jc w:val="both"/>
            </w:pPr>
            <w:r>
              <w:t xml:space="preserve">    Размер   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ежемесячной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компенсации,  </w:t>
            </w:r>
          </w:p>
          <w:p w:rsidR="00E1711F" w:rsidRDefault="00E1711F" w:rsidP="00226BF7">
            <w:pPr>
              <w:pStyle w:val="ConsPlusNonformat"/>
              <w:jc w:val="both"/>
            </w:pPr>
            <w:r>
              <w:t xml:space="preserve">       %       </w:t>
            </w:r>
          </w:p>
        </w:tc>
      </w:tr>
      <w:tr w:rsidR="00E1711F" w:rsidTr="00226BF7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</w:tr>
      <w:tr w:rsidR="00E1711F" w:rsidTr="00226BF7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1711F" w:rsidRDefault="00E1711F" w:rsidP="00226BF7">
            <w:pPr>
              <w:pStyle w:val="ConsPlusNonformat"/>
              <w:jc w:val="both"/>
            </w:pPr>
          </w:p>
        </w:tc>
      </w:tr>
    </w:tbl>
    <w:p w:rsidR="00E1711F" w:rsidRDefault="00E1711F" w:rsidP="00E1711F">
      <w:pPr>
        <w:pStyle w:val="ConsPlusNormal"/>
        <w:ind w:firstLine="540"/>
        <w:jc w:val="both"/>
      </w:pPr>
    </w:p>
    <w:p w:rsidR="00E1711F" w:rsidRDefault="00E1711F" w:rsidP="00E1711F">
      <w:pPr>
        <w:pStyle w:val="ConsPlusNonformat"/>
        <w:jc w:val="both"/>
      </w:pPr>
      <w:r>
        <w:t>Руководитель</w:t>
      </w:r>
    </w:p>
    <w:p w:rsidR="00E1711F" w:rsidRDefault="00E1711F" w:rsidP="00E1711F">
      <w:pPr>
        <w:pStyle w:val="ConsPlusNonformat"/>
        <w:jc w:val="both"/>
      </w:pPr>
      <w:r>
        <w:t>образовательной организации      __________________________________________</w:t>
      </w:r>
    </w:p>
    <w:p w:rsidR="00E1711F" w:rsidRDefault="00E1711F" w:rsidP="00E1711F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E1711F" w:rsidRDefault="00E1711F" w:rsidP="00E1711F">
      <w:pPr>
        <w:pStyle w:val="ConsPlusNonformat"/>
        <w:jc w:val="both"/>
      </w:pPr>
    </w:p>
    <w:p w:rsidR="00E1711F" w:rsidRDefault="00E1711F" w:rsidP="00E1711F">
      <w:pPr>
        <w:pStyle w:val="ConsPlusNonformat"/>
        <w:jc w:val="both"/>
      </w:pPr>
      <w:r>
        <w:t>М.П.</w:t>
      </w:r>
    </w:p>
    <w:p w:rsidR="00E1711F" w:rsidRDefault="00E1711F" w:rsidP="00E1711F">
      <w:pPr>
        <w:pStyle w:val="ConsPlusNonformat"/>
        <w:jc w:val="both"/>
      </w:pPr>
      <w:r>
        <w:t xml:space="preserve">"__" ___________ </w:t>
      </w:r>
      <w:proofErr w:type="gramStart"/>
      <w:r>
        <w:t>г</w:t>
      </w:r>
      <w:proofErr w:type="gramEnd"/>
      <w:r>
        <w:t>.</w:t>
      </w:r>
    </w:p>
    <w:p w:rsidR="00E1711F" w:rsidRDefault="00E1711F" w:rsidP="00E1711F">
      <w:pPr>
        <w:pStyle w:val="ConsPlusNormal"/>
        <w:ind w:firstLine="540"/>
        <w:jc w:val="both"/>
      </w:pPr>
    </w:p>
    <w:p w:rsidR="00E1711F" w:rsidRDefault="00E1711F" w:rsidP="00E1711F">
      <w:pPr>
        <w:pStyle w:val="ConsPlusNormal"/>
        <w:ind w:firstLine="540"/>
        <w:jc w:val="both"/>
      </w:pPr>
    </w:p>
    <w:p w:rsidR="00E1711F" w:rsidRDefault="00E1711F" w:rsidP="00E17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11F" w:rsidRDefault="00E1711F" w:rsidP="00E1711F"/>
    <w:p w:rsidR="00684988" w:rsidRDefault="00684988">
      <w:bookmarkStart w:id="6" w:name="_GoBack"/>
      <w:bookmarkEnd w:id="6"/>
    </w:p>
    <w:sectPr w:rsidR="0068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B0"/>
    <w:rsid w:val="00616F97"/>
    <w:rsid w:val="00684988"/>
    <w:rsid w:val="00C628B0"/>
    <w:rsid w:val="00E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17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17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FE362F4E99C217152925C580604E98E5DC755642477211D1960A9E78801527E95AD1C97D49A4F01F32DAAx4y5G" TargetMode="External"/><Relationship Id="rId5" Type="http://schemas.openxmlformats.org/officeDocument/2006/relationships/hyperlink" Target="consultantplus://offline/ref=BC4FE362F4E99C2171528C514E6A5BE08F5E9B5161277C7F474F66FEB8D807073ED5AB49D4909F49x0y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2924</Words>
  <Characters>16671</Characters>
  <Application>Microsoft Office Word</Application>
  <DocSecurity>0</DocSecurity>
  <Lines>138</Lines>
  <Paragraphs>39</Paragraphs>
  <ScaleCrop>false</ScaleCrop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2020-07-10T08:15:00Z</dcterms:created>
  <dcterms:modified xsi:type="dcterms:W3CDTF">2020-07-10T08:17:00Z</dcterms:modified>
</cp:coreProperties>
</file>