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04" w:rsidRDefault="002A37E4" w:rsidP="00221017">
      <w:pPr>
        <w:spacing w:after="0" w:line="300" w:lineRule="atLeast"/>
        <w:outlineLvl w:val="2"/>
        <w:rPr>
          <w:rFonts w:ascii="Tahoma" w:eastAsia="Times New Roman" w:hAnsi="Tahoma" w:cs="Tahoma"/>
          <w:color w:val="AAAAAA"/>
          <w:sz w:val="21"/>
          <w:szCs w:val="21"/>
          <w:bdr w:val="none" w:sz="0" w:space="0" w:color="auto" w:frame="1"/>
          <w:lang w:eastAsia="ru-RU"/>
        </w:rPr>
      </w:pPr>
      <w:hyperlink r:id="rId4" w:history="1">
        <w:r w:rsidR="00221017" w:rsidRPr="00221017">
          <w:rPr>
            <w:rFonts w:ascii="Tahoma" w:eastAsia="Times New Roman" w:hAnsi="Tahoma" w:cs="Tahoma"/>
            <w:color w:val="4EBEFE"/>
            <w:sz w:val="27"/>
            <w:szCs w:val="27"/>
            <w:u w:val="single"/>
            <w:bdr w:val="none" w:sz="0" w:space="0" w:color="auto" w:frame="1"/>
            <w:lang w:eastAsia="ru-RU"/>
          </w:rPr>
          <w:t>Образовательный новостной лекторий регионов России</w:t>
        </w:r>
      </w:hyperlink>
      <w:r w:rsidR="00F45404">
        <w:rPr>
          <w:rFonts w:ascii="Tahoma" w:eastAsia="Times New Roman" w:hAnsi="Tahoma" w:cs="Tahoma"/>
          <w:color w:val="AAAAAA"/>
          <w:sz w:val="21"/>
          <w:szCs w:val="21"/>
          <w:bdr w:val="none" w:sz="0" w:space="0" w:color="auto" w:frame="1"/>
          <w:lang w:eastAsia="ru-RU"/>
        </w:rPr>
        <w:t> </w:t>
      </w:r>
    </w:p>
    <w:p w:rsidR="00F45404" w:rsidRPr="00221017" w:rsidRDefault="00F45404" w:rsidP="00221017">
      <w:pPr>
        <w:spacing w:after="0" w:line="300" w:lineRule="atLeast"/>
        <w:outlineLvl w:val="2"/>
        <w:rPr>
          <w:rFonts w:ascii="Tahoma" w:eastAsia="Times New Roman" w:hAnsi="Tahoma" w:cs="Tahoma"/>
          <w:color w:val="335CAF"/>
          <w:sz w:val="27"/>
          <w:szCs w:val="27"/>
          <w:lang w:eastAsia="ru-RU"/>
        </w:rPr>
      </w:pPr>
    </w:p>
    <w:p w:rsidR="00F45404" w:rsidRDefault="00221017" w:rsidP="00F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Образовательный новостной лекторий регионов России</w:t>
      </w: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Руководствуясь задачей информирования населения Российской Федерации о работе органов исполнительной власти субъектов РФ, администраций муниципальных образований и организаций в вопросах содействия обновлению федеральных государственных образовательных стандартов (ФГОС) на период учебного года 2019-2020, ОИА «Новости России», “Федеральный Справочник” и редакция журнала «Экономическая политика России» формируют на портале https://okolitsa-info.ru “Образовательный новостной лекторий регионов России.</w:t>
      </w:r>
    </w:p>
    <w:p w:rsidR="00F45404" w:rsidRDefault="00221017" w:rsidP="00F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Целью данного бесплатного информационного ресурса является оперативное размещение информации о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нормативно-правовому регулированию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детей.</w:t>
      </w:r>
    </w:p>
    <w:p w:rsidR="00F45404" w:rsidRDefault="00F45404" w:rsidP="00F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Участники формирования «</w:t>
      </w:r>
      <w:r w:rsidR="00221017"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Образовательного новостного лектория регионов России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</w:t>
      </w:r>
      <w:r w:rsidR="00221017"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– федеральные, региональные и муниципальные государственные органы управления образованием, а также образовательные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публикации профильных органов исполнительной власти субъектов РФ и муниципальных образований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лучших образовательных практик, перспективных образовательных проектов и программ развития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детей аккумулируются в разделе «</w:t>
      </w:r>
      <w:r w:rsidR="00221017"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Вокруг Школы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</w:t>
      </w:r>
      <w:r w:rsidR="00221017"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hyperlink r:id="rId5" w:history="1">
        <w:r w:rsidRPr="008E6A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https://okolitsa-info.ru/category/vokrug-shkoly/</w:t>
        </w:r>
      </w:hyperlink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</w:p>
    <w:p w:rsidR="002A37E4" w:rsidRDefault="00221017" w:rsidP="00F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Презентовать для внимания федеральных органов исполнительной власти новые формы работы в осуществлении комплекса мер, направленных на стабилизацию и развитие системы образования Вашего муниципального образования с учетом региональных особенностей, культурно-национальных и исторических традиций можно с п</w:t>
      </w:r>
      <w:r w:rsidR="002A3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омощью упрощенного функционала «</w:t>
      </w: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Личного</w:t>
      </w:r>
      <w:r w:rsidR="002A3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кабинета</w:t>
      </w:r>
      <w:r w:rsidR="002A3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» </w:t>
      </w:r>
      <w:hyperlink r:id="rId6" w:history="1">
        <w:r w:rsidR="002A37E4" w:rsidRPr="008E6A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https://okolitsa-info.ru/account/</w:t>
        </w:r>
      </w:hyperlink>
      <w:r w:rsidR="002A3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2A37E4" w:rsidRDefault="00221017" w:rsidP="00F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помощь учащимся школ для успешной сдачи государственных экзаменов в 2020 году предоставляется возможность бесплатно скачать сборники с материалами для качественной подготовки к ОГЭ-2020 </w:t>
      </w:r>
      <w:hyperlink r:id="rId7" w:history="1">
        <w:r w:rsidR="002A37E4" w:rsidRPr="008E6A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https://okolitsa-info.ru/огэ-2019-2020</w:t>
        </w:r>
      </w:hyperlink>
      <w:r w:rsidR="002A3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 для выпускников 11 классов </w:t>
      </w:r>
      <w:r w:rsidR="002A3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– материалы для подготовки </w:t>
      </w:r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 направлению ЕГЭ-2020 </w:t>
      </w:r>
      <w:hyperlink r:id="rId8" w:history="1">
        <w:r w:rsidR="002A37E4" w:rsidRPr="008E6A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https://okolitsa-info.ru/егэ-2019-2020</w:t>
        </w:r>
      </w:hyperlink>
      <w:r w:rsidR="002A37E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221017" w:rsidRPr="00F45404" w:rsidRDefault="00221017" w:rsidP="00F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bookmarkStart w:id="0" w:name="_GoBack"/>
      <w:bookmarkEnd w:id="0"/>
      <w:r w:rsidRPr="00F4540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Функционирование данного бесплатного ресурса направлено на стимулирование учителей, воспитателей и педагогов к повышению эффективности своей профессиональной служебной деятельности в рамках открытого информационного обмена с широкими кругами общественности и профильными органами государственной власти.</w:t>
      </w:r>
    </w:p>
    <w:p w:rsidR="00BE7D03" w:rsidRPr="00F45404" w:rsidRDefault="00BE7D03" w:rsidP="00F45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7D03" w:rsidRPr="00F4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17"/>
    <w:rsid w:val="00221017"/>
    <w:rsid w:val="002A37E4"/>
    <w:rsid w:val="00BE7D03"/>
    <w:rsid w:val="00F4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FFC59-59B6-44BF-AA6A-0F2A42A0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olitsa-info.ru/&#1077;&#1075;&#1101;-2019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olitsa-info.ru/&#1086;&#1075;&#1101;-2019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olitsa-info.ru/account/" TargetMode="External"/><Relationship Id="rId5" Type="http://schemas.openxmlformats.org/officeDocument/2006/relationships/hyperlink" Target="https://okolitsa-info.ru/category/vokrug-shkol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8-bataysk.ru/main/news/news-247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2019-10-31T12:07:00Z</dcterms:created>
  <dcterms:modified xsi:type="dcterms:W3CDTF">2019-10-31T12:31:00Z</dcterms:modified>
</cp:coreProperties>
</file>